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3A" w:rsidRPr="00E61F3A" w:rsidRDefault="00E61F3A" w:rsidP="00E61F3A">
      <w:pPr>
        <w:jc w:val="center"/>
        <w:rPr>
          <w:b/>
          <w:color w:val="E36C0A" w:themeColor="accent6" w:themeShade="BF"/>
        </w:rPr>
      </w:pPr>
      <w:r w:rsidRPr="00E61F3A">
        <w:rPr>
          <w:b/>
          <w:color w:val="E36C0A" w:themeColor="accent6" w:themeShade="BF"/>
        </w:rPr>
        <w:t>FAC SIMILE FATTURA PER REGIME FORFETTARIO 2016</w:t>
      </w:r>
    </w:p>
    <w:p w:rsidR="00D26DFD" w:rsidRDefault="002D3411">
      <w:r w:rsidRPr="002D3411">
        <w:drawing>
          <wp:inline distT="0" distB="0" distL="0" distR="0">
            <wp:extent cx="6075042" cy="6638925"/>
            <wp:effectExtent l="19050" t="0" r="1908" b="0"/>
            <wp:docPr id="4" name="Immagine 1" descr="Esempio di fattura forfett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empio di fattura forfettar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042" cy="663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6DFD" w:rsidSect="00D26D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D3411"/>
    <w:rsid w:val="002D3411"/>
    <w:rsid w:val="00D26DFD"/>
    <w:rsid w:val="00E6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6D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3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Ampi05</dc:creator>
  <cp:lastModifiedBy>Ampi05</cp:lastModifiedBy>
  <cp:revision>2</cp:revision>
  <dcterms:created xsi:type="dcterms:W3CDTF">2016-05-23T18:29:00Z</dcterms:created>
  <dcterms:modified xsi:type="dcterms:W3CDTF">2016-05-23T18:31:00Z</dcterms:modified>
</cp:coreProperties>
</file>